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6A775E60"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A33361">
        <w:rPr>
          <w:rFonts w:ascii="AngsanaUPC" w:hAnsi="AngsanaUPC" w:cs="AngsanaUPC" w:hint="cs"/>
          <w:sz w:val="32"/>
          <w:szCs w:val="32"/>
          <w:cs/>
        </w:rPr>
        <w:t>4</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6101CDE6"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00A33361" w:rsidRPr="00A33361">
        <w:rPr>
          <w:rFonts w:ascii="AngsanaUPC" w:hAnsi="AngsanaUPC" w:cs="AngsanaUPC"/>
          <w:sz w:val="32"/>
          <w:szCs w:val="32"/>
          <w:cs/>
        </w:rPr>
        <w:t>จะนำค่าที่วัดได้นี้บันทึกลงฐานข้อมูล</w:t>
      </w:r>
      <w:r w:rsidR="00A33361">
        <w:rPr>
          <w:rFonts w:ascii="AngsanaUPC" w:hAnsi="AngsanaUPC" w:cs="AngsanaUPC" w:hint="cs"/>
          <w:sz w:val="32"/>
          <w:szCs w:val="32"/>
          <w:cs/>
        </w:rPr>
        <w:t xml:space="preserve"> </w:t>
      </w:r>
      <w:r w:rsidRPr="00BE799E">
        <w:rPr>
          <w:rFonts w:ascii="AngsanaUPC" w:hAnsi="AngsanaUPC" w:cs="AngsanaUPC"/>
          <w:sz w:val="32"/>
          <w:szCs w:val="32"/>
        </w:rPr>
        <w:t xml:space="preserve">Firebase </w:t>
      </w:r>
      <w:r w:rsidR="00A33361" w:rsidRPr="00A33361">
        <w:rPr>
          <w:rFonts w:ascii="AngsanaUPC" w:hAnsi="AngsanaUPC" w:cs="AngsanaUPC"/>
          <w:sz w:val="32"/>
          <w:szCs w:val="32"/>
          <w:cs/>
        </w:rPr>
        <w:t>นอกจากนั้นชุดควบคุม 1</w:t>
      </w:r>
      <w:r w:rsidR="00A33361" w:rsidRPr="00A33361">
        <w:rPr>
          <w:rFonts w:ascii="AngsanaUPC" w:hAnsi="AngsanaUPC" w:cs="AngsanaUPC"/>
          <w:sz w:val="32"/>
          <w:szCs w:val="32"/>
        </w:rPr>
        <w:t xml:space="preserve"># </w:t>
      </w:r>
      <w:r w:rsidR="00A33361" w:rsidRPr="00A33361">
        <w:rPr>
          <w:rFonts w:ascii="AngsanaUPC" w:hAnsi="AngsanaUPC" w:cs="AngsanaUPC"/>
          <w:sz w:val="32"/>
          <w:szCs w:val="32"/>
          <w:cs/>
        </w:rPr>
        <w:t>ยังนำค่าที่เซนเซอร์วัดได้นี้เพื่อตัดสินใจสั่งเปิด-ปิดรีเลย์เพื่อควบคุมระบบ</w:t>
      </w:r>
      <w:r w:rsidR="00A33361">
        <w:rPr>
          <w:rFonts w:ascii="AngsanaUPC" w:hAnsi="AngsanaUPC" w:cs="AngsanaUPC" w:hint="cs"/>
          <w:sz w:val="32"/>
          <w:szCs w:val="32"/>
          <w:cs/>
        </w:rPr>
        <w:t xml:space="preserve"> </w:t>
      </w:r>
      <w:r w:rsidR="00A33361" w:rsidRPr="00A33361">
        <w:rPr>
          <w:rFonts w:ascii="AngsanaUPC" w:hAnsi="AngsanaUPC" w:cs="AngsanaUPC"/>
          <w:sz w:val="32"/>
          <w:szCs w:val="32"/>
          <w:cs/>
        </w:rPr>
        <w:t>ส่วนของเว็บแอปพลิเคชันถูกออกแบบมาให้ผู้ใช้งาน</w:t>
      </w:r>
      <w:proofErr w:type="spellStart"/>
      <w:r w:rsidR="00A33361" w:rsidRPr="00A33361">
        <w:rPr>
          <w:rFonts w:ascii="AngsanaUPC" w:hAnsi="AngsanaUPC" w:cs="AngsanaUPC"/>
          <w:sz w:val="32"/>
          <w:szCs w:val="32"/>
          <w:cs/>
        </w:rPr>
        <w:t>สั่่ง</w:t>
      </w:r>
      <w:proofErr w:type="spellEnd"/>
      <w:r w:rsidR="00A33361" w:rsidRPr="00A33361">
        <w:rPr>
          <w:rFonts w:ascii="AngsanaUPC" w:hAnsi="AngsanaUPC" w:cs="AngsanaUPC"/>
          <w:sz w:val="32"/>
          <w:szCs w:val="32"/>
          <w:cs/>
        </w:rPr>
        <w:t>งานระบบ และดูสถานะของระบบ</w:t>
      </w:r>
      <w:r w:rsidR="00FE04BE" w:rsidRPr="00FE04BE">
        <w:rPr>
          <w:rFonts w:asciiTheme="majorBidi" w:hAnsiTheme="majorBidi" w:cs="Angsana New"/>
          <w:sz w:val="32"/>
          <w:szCs w:val="32"/>
          <w:cs/>
        </w:rPr>
        <w:t>โดยแต่ละส่วนมีรายละเอียด</w:t>
      </w:r>
      <w:r w:rsidR="00FF14F5" w:rsidRPr="00FF14F5">
        <w:rPr>
          <w:rFonts w:asciiTheme="majorBidi" w:hAnsiTheme="majorBidi" w:cs="Angsana New"/>
          <w:sz w:val="32"/>
          <w:szCs w:val="32"/>
          <w:cs/>
        </w:rPr>
        <w:t>การออกแบบและการทำงานดังนี้</w:t>
      </w:r>
    </w:p>
    <w:p w14:paraId="5C174454" w14:textId="77E345AE" w:rsidR="005234FE" w:rsidRDefault="00575B19"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47F4A177">
            <wp:simplePos x="0" y="0"/>
            <wp:positionH relativeFrom="column">
              <wp:posOffset>224287</wp:posOffset>
            </wp:positionH>
            <wp:positionV relativeFrom="paragraph">
              <wp:posOffset>241253</wp:posOffset>
            </wp:positionV>
            <wp:extent cx="2922329" cy="2820670"/>
            <wp:effectExtent l="0" t="0" r="0" b="0"/>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2923046" cy="2821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4BE">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sidR="00FE04BE">
        <w:rPr>
          <w:rFonts w:ascii="AngsanaUPC" w:hAnsi="AngsanaUPC" w:cs="AngsanaUPC"/>
          <w:b/>
          <w:bCs/>
          <w:sz w:val="32"/>
          <w:szCs w:val="32"/>
        </w:rPr>
        <w:t>2</w:t>
      </w:r>
      <w:r w:rsidR="005234FE" w:rsidRPr="0039038E">
        <w:rPr>
          <w:rFonts w:ascii="AngsanaUPC" w:hAnsi="AngsanaUPC" w:cs="AngsanaUPC" w:hint="cs"/>
          <w:b/>
          <w:bCs/>
          <w:sz w:val="32"/>
          <w:szCs w:val="32"/>
          <w:cs/>
        </w:rPr>
        <w:t xml:space="preserve"> </w:t>
      </w:r>
      <w:r w:rsidR="00FF14F5" w:rsidRPr="00FF14F5">
        <w:rPr>
          <w:rFonts w:ascii="AngsanaUPC" w:hAnsi="AngsanaUPC" w:cs="AngsanaUPC"/>
          <w:b/>
          <w:bCs/>
          <w:sz w:val="32"/>
          <w:szCs w:val="32"/>
          <w:cs/>
        </w:rPr>
        <w:t>การทำงานส่วนฮาร์ดแวร์ของระบบ</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6A0E13DF" w14:textId="77777777" w:rsidR="006F761A" w:rsidRDefault="006F761A" w:rsidP="00D877D1">
      <w:pPr>
        <w:jc w:val="thaiDistribute"/>
        <w:rPr>
          <w:rFonts w:ascii="AngsanaUPC" w:hAnsi="AngsanaUPC" w:cs="AngsanaUPC" w:hint="cs"/>
          <w:b/>
          <w:bCs/>
          <w:sz w:val="32"/>
          <w:szCs w:val="32"/>
        </w:rPr>
      </w:pPr>
    </w:p>
    <w:p w14:paraId="066DCF70" w14:textId="41EDADC0"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67C4CA1D" w14:textId="0CBA576D"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00FF14F5">
        <w:rPr>
          <w:rFonts w:ascii="AngsanaUPC" w:hAnsi="AngsanaUPC" w:cs="AngsanaUPC" w:hint="cs"/>
          <w:sz w:val="32"/>
          <w:szCs w:val="32"/>
          <w:cs/>
        </w:rPr>
        <w:t>5</w:t>
      </w:r>
      <w:r w:rsidRPr="00FE04BE">
        <w:rPr>
          <w:rFonts w:ascii="AngsanaUPC" w:hAnsi="AngsanaUPC" w:cs="AngsanaUPC"/>
          <w:sz w:val="32"/>
          <w:szCs w:val="32"/>
          <w:cs/>
        </w:rPr>
        <w:t xml:space="preserve"> </w:t>
      </w:r>
      <w:r w:rsidR="00C04063">
        <w:rPr>
          <w:rFonts w:ascii="AngsanaUPC" w:hAnsi="AngsanaUPC" w:cs="AngsanaUPC" w:hint="cs"/>
          <w:sz w:val="32"/>
          <w:szCs w:val="32"/>
          <w:cs/>
        </w:rPr>
        <w:t>มี</w:t>
      </w:r>
      <w:r w:rsidRPr="00FE04BE">
        <w:rPr>
          <w:rFonts w:ascii="AngsanaUPC" w:hAnsi="AngsanaUPC" w:cs="AngsanaUPC"/>
          <w:sz w:val="32"/>
          <w:szCs w:val="32"/>
          <w:cs/>
        </w:rPr>
        <w:t xml:space="preserve">ถังเก็บสารทั้งหมด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w:t>
      </w:r>
      <w:r w:rsidR="00575B19">
        <w:rPr>
          <w:rFonts w:ascii="AngsanaUPC" w:hAnsi="AngsanaUPC" w:cs="AngsanaUPC"/>
          <w:sz w:val="32"/>
          <w:szCs w:val="32"/>
        </w:rPr>
        <w:t>(T1)</w:t>
      </w:r>
      <w:r w:rsidRPr="00FE04BE">
        <w:rPr>
          <w:rFonts w:ascii="AngsanaUPC" w:hAnsi="AngsanaUPC" w:cs="AngsanaUPC"/>
          <w:sz w:val="32"/>
          <w:szCs w:val="32"/>
          <w:cs/>
        </w:rPr>
        <w:t xml:space="preserve">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2</w:t>
      </w:r>
      <w:r w:rsidR="00575B19" w:rsidRPr="00575B19">
        <w:rPr>
          <w:rFonts w:ascii="AngsanaUPC" w:hAnsi="AngsanaUPC" w:cs="AngsanaUPC"/>
          <w:sz w:val="32"/>
          <w:szCs w:val="32"/>
          <w:cs/>
        </w:rPr>
        <w:t>)</w:t>
      </w:r>
      <w:r w:rsidRPr="00FE04BE">
        <w:rPr>
          <w:rFonts w:ascii="AngsanaUPC" w:hAnsi="AngsanaUPC" w:cs="AngsanaUPC"/>
          <w:sz w:val="32"/>
          <w:szCs w:val="32"/>
        </w:rPr>
        <w:t>, (P6)</w:t>
      </w:r>
      <w:r w:rsidRPr="00FE04BE">
        <w:rPr>
          <w:rFonts w:ascii="AngsanaUPC" w:hAnsi="AngsanaUPC" w:cs="AngsanaUPC"/>
          <w:sz w:val="32"/>
          <w:szCs w:val="32"/>
          <w:cs/>
        </w:rPr>
        <w:t>ถังปุ๋ย</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3</w:t>
      </w:r>
      <w:r w:rsidR="00575B19" w:rsidRPr="00575B19">
        <w:rPr>
          <w:rFonts w:ascii="AngsanaUPC" w:hAnsi="AngsanaUPC" w:cs="AngsanaUPC"/>
          <w:sz w:val="32"/>
          <w:szCs w:val="32"/>
          <w:cs/>
        </w:rPr>
        <w:t>)</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4</w:t>
      </w:r>
      <w:r w:rsidR="00575B19" w:rsidRPr="00575B19">
        <w:rPr>
          <w:rFonts w:ascii="AngsanaUPC" w:hAnsi="AngsanaUPC" w:cs="AngsanaUPC"/>
          <w:sz w:val="32"/>
          <w:szCs w:val="32"/>
        </w:rPr>
        <w:t>)</w:t>
      </w:r>
      <w:r w:rsidRPr="00FE04BE">
        <w:rPr>
          <w:rFonts w:ascii="AngsanaUPC" w:hAnsi="AngsanaUPC" w:cs="AngsanaUPC"/>
          <w:sz w:val="32"/>
          <w:szCs w:val="32"/>
        </w:rPr>
        <w:t>, (P8)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5</w:t>
      </w:r>
      <w:r w:rsidR="00575B19" w:rsidRPr="00575B19">
        <w:rPr>
          <w:rFonts w:ascii="AngsanaUPC" w:hAnsi="AngsanaUPC" w:cs="AngsanaUPC"/>
          <w:sz w:val="32"/>
          <w:szCs w:val="32"/>
        </w:rPr>
        <w:t xml:space="preserve">) </w:t>
      </w:r>
      <w:r w:rsidRPr="00FE04BE">
        <w:rPr>
          <w:rFonts w:ascii="AngsanaUPC" w:hAnsi="AngsanaUPC" w:cs="AngsanaUPC"/>
          <w:sz w:val="32"/>
          <w:szCs w:val="32"/>
        </w:rPr>
        <w:t>, (P9)</w:t>
      </w:r>
      <w:r w:rsidRPr="00FE04BE">
        <w:rPr>
          <w:rFonts w:ascii="AngsanaUPC" w:hAnsi="AngsanaUPC" w:cs="AngsanaUPC"/>
          <w:sz w:val="32"/>
          <w:szCs w:val="32"/>
          <w:cs/>
        </w:rPr>
        <w:t>ถังน้ำ</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6</w:t>
      </w:r>
      <w:r w:rsidR="00575B19" w:rsidRPr="00575B19">
        <w:rPr>
          <w:rFonts w:ascii="AngsanaUPC" w:hAnsi="AngsanaUPC" w:cs="AngsanaUPC"/>
          <w:sz w:val="32"/>
          <w:szCs w:val="32"/>
          <w:cs/>
        </w:rPr>
        <w:t>)</w:t>
      </w:r>
      <w:r w:rsidRPr="00FE04BE">
        <w:rPr>
          <w:rFonts w:ascii="AngsanaUPC" w:hAnsi="AngsanaUPC" w:cs="AngsanaUPC"/>
          <w:sz w:val="32"/>
          <w:szCs w:val="32"/>
        </w:rPr>
        <w:t>, (P10)</w:t>
      </w:r>
      <w:r w:rsidRPr="00FE04BE">
        <w:rPr>
          <w:rFonts w:ascii="AngsanaUPC" w:hAnsi="AngsanaUPC" w:cs="AngsanaUPC"/>
          <w:sz w:val="32"/>
          <w:szCs w:val="32"/>
          <w:cs/>
        </w:rPr>
        <w:t>ถังชีวภัณฑ์</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7</w:t>
      </w:r>
      <w:r w:rsidR="00575B19" w:rsidRPr="00575B19">
        <w:rPr>
          <w:rFonts w:ascii="AngsanaUPC" w:hAnsi="AngsanaUPC" w:cs="AngsanaUPC"/>
          <w:sz w:val="32"/>
          <w:szCs w:val="32"/>
          <w:cs/>
        </w:rPr>
        <w:t xml:space="preserve">) </w:t>
      </w:r>
      <w:r w:rsidR="00E46D88">
        <w:rPr>
          <w:rFonts w:ascii="AngsanaUPC" w:hAnsi="AngsanaUPC" w:cs="AngsanaUPC" w:hint="cs"/>
          <w:sz w:val="32"/>
          <w:szCs w:val="32"/>
          <w:cs/>
        </w:rPr>
        <w:t>โดย</w:t>
      </w:r>
      <w:r w:rsidR="00E46D88" w:rsidRPr="00E46D88">
        <w:rPr>
          <w:rFonts w:ascii="AngsanaUPC" w:hAnsi="AngsanaUPC" w:cs="AngsanaUPC"/>
          <w:sz w:val="32"/>
          <w:szCs w:val="32"/>
          <w:cs/>
        </w:rPr>
        <w:t xml:space="preserve">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00E46D88" w:rsidRPr="00E46D88">
        <w:rPr>
          <w:rFonts w:ascii="AngsanaUPC" w:hAnsi="AngsanaUPC" w:cs="AngsanaUPC"/>
          <w:sz w:val="32"/>
          <w:szCs w:val="32"/>
        </w:rPr>
        <w:t xml:space="preserve">pH </w:t>
      </w:r>
      <w:r w:rsidR="00E46D88" w:rsidRPr="00E46D88">
        <w:rPr>
          <w:rFonts w:ascii="AngsanaUPC" w:hAnsi="AngsanaUPC" w:cs="AngsanaUPC"/>
          <w:sz w:val="32"/>
          <w:szCs w:val="32"/>
          <w:cs/>
        </w:rPr>
        <w:t>ติดตั้งอยู่ภายในถังใหญ่</w:t>
      </w:r>
    </w:p>
    <w:p w14:paraId="361729B0" w14:textId="4BC28E5A"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340CEA" w:rsidRPr="00340CEA">
        <w:rPr>
          <w:rFonts w:ascii="AngsanaUPC" w:hAnsi="AngsanaUPC" w:cs="AngsanaUPC"/>
          <w:sz w:val="32"/>
          <w:szCs w:val="32"/>
          <w:cs/>
        </w:rPr>
        <w:t>แล้วใช้บอร์ด</w:t>
      </w:r>
      <w:r w:rsidR="00340CEA">
        <w:rPr>
          <w:rFonts w:ascii="AngsanaUPC" w:hAnsi="AngsanaUPC" w:cs="AngsanaUPC" w:hint="cs"/>
          <w:sz w:val="32"/>
          <w:szCs w:val="32"/>
          <w:cs/>
        </w:rPr>
        <w:t xml:space="preserve"> </w:t>
      </w:r>
      <w:r w:rsidR="00340CEA" w:rsidRPr="00340CEA">
        <w:rPr>
          <w:rFonts w:ascii="AngsanaUPC" w:hAnsi="AngsanaUPC" w:cs="AngsanaUPC"/>
          <w:sz w:val="32"/>
          <w:szCs w:val="32"/>
        </w:rPr>
        <w:t>ESP</w:t>
      </w:r>
      <w:r w:rsidR="00340CEA" w:rsidRPr="00340CEA">
        <w:rPr>
          <w:rFonts w:ascii="AngsanaUPC" w:hAnsi="AngsanaUPC" w:cs="AngsanaUPC"/>
          <w:sz w:val="32"/>
          <w:szCs w:val="32"/>
          <w:cs/>
        </w:rPr>
        <w:t xml:space="preserve">32 ที่เขียนโปรแกรมเพื่อเชื่อมต่อกับ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โดยส่งข้อมูลจากเซ็นเซอร์และสถานะของรีเลย์ไปยัง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เพื่อควบคุมการเปิด-ปิดวาล์วน้ำผ่านแอปพลิเคชัน เมื่อมีการเปลี่ยนแปลงสถานะของรีเลย์ใน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บอร์ด </w:t>
      </w:r>
      <w:r w:rsidR="00340CEA" w:rsidRPr="00340CEA">
        <w:rPr>
          <w:rFonts w:ascii="AngsanaUPC" w:hAnsi="AngsanaUPC" w:cs="AngsanaUPC"/>
          <w:sz w:val="32"/>
          <w:szCs w:val="32"/>
        </w:rPr>
        <w:t>ESP</w:t>
      </w:r>
      <w:r w:rsidR="00340CEA" w:rsidRPr="00340CEA">
        <w:rPr>
          <w:rFonts w:ascii="AngsanaUPC" w:hAnsi="AngsanaUPC" w:cs="AngsanaUPC"/>
          <w:sz w:val="32"/>
          <w:szCs w:val="32"/>
          <w:cs/>
        </w:rPr>
        <w:t>32 จะรับข้อมูลนั้นมาและสั่งการรีเลย์ให้ทำงานตามที่กำหนด</w:t>
      </w:r>
    </w:p>
    <w:p w14:paraId="7DC85601" w14:textId="21AF9136" w:rsidR="00481818" w:rsidRDefault="00481818" w:rsidP="00E676E8">
      <w:pPr>
        <w:spacing w:after="0"/>
        <w:rPr>
          <w:rFonts w:ascii="AngsanaUPC" w:hAnsi="AngsanaUPC" w:cs="AngsanaUPC"/>
          <w:sz w:val="32"/>
          <w:szCs w:val="32"/>
          <w:cs/>
        </w:rPr>
      </w:pPr>
    </w:p>
    <w:p w14:paraId="1CEE624C" w14:textId="64F51D38"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1F59F0E7">
            <wp:simplePos x="0" y="0"/>
            <wp:positionH relativeFrom="column">
              <wp:posOffset>41822</wp:posOffset>
            </wp:positionH>
            <wp:positionV relativeFrom="paragraph">
              <wp:posOffset>119961</wp:posOffset>
            </wp:positionV>
            <wp:extent cx="3229752" cy="2379672"/>
            <wp:effectExtent l="6032" t="0"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229752" cy="23796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3EF9D911" w14:textId="1693DA18" w:rsidR="00383701" w:rsidRPr="00AC3EF1" w:rsidRDefault="008262CD" w:rsidP="00936FD8">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3E267809"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FF14F5">
        <w:rPr>
          <w:rFonts w:ascii="AngsanaUPC" w:hAnsi="AngsanaUPC" w:cs="AngsanaUPC" w:hint="cs"/>
          <w:sz w:val="32"/>
          <w:szCs w:val="32"/>
          <w:cs/>
        </w:rPr>
        <w:t>7</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 xml:space="preserve">และดึงข้อมูลเซ็นเซอร์ต่าง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3286D582"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5C191246"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lastRenderedPageBreak/>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1"/>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275E684E"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C7408B">
        <w:rPr>
          <w:rFonts w:ascii="AngsanaUPC" w:hAnsi="AngsanaUPC" w:cs="AngsanaUPC" w:hint="cs"/>
          <w:sz w:val="32"/>
          <w:szCs w:val="32"/>
          <w:cs/>
        </w:rPr>
        <w:t>3</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4"/>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190DBC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lastRenderedPageBreak/>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12AAA90D" w:rsidR="00FF14F5" w:rsidRDefault="0020023C" w:rsidP="003B7D59">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5469B2B4">
            <wp:simplePos x="0" y="0"/>
            <wp:positionH relativeFrom="column">
              <wp:posOffset>600323</wp:posOffset>
            </wp:positionH>
            <wp:positionV relativeFrom="paragraph">
              <wp:posOffset>1659063</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6"/>
                    <a:srcRect t="5939"/>
                    <a:stretch/>
                  </pic:blipFill>
                  <pic:spPr bwMode="auto">
                    <a:xfrm>
                      <a:off x="0" y="0"/>
                      <a:ext cx="1699374" cy="3090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7"/>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333C081E" w14:textId="7844B2EC" w:rsidR="00460C5C" w:rsidRDefault="00460C5C" w:rsidP="00942F64">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3F5A5201" w:rsidR="005374C2" w:rsidRDefault="00460C5C" w:rsidP="009F1D62">
      <w:pPr>
        <w:spacing w:after="0"/>
        <w:rPr>
          <w:rFonts w:ascii="AngsanaUPC" w:hAnsi="AngsanaUPC" w:cs="AngsanaUPC"/>
          <w:sz w:val="32"/>
          <w:szCs w:val="32"/>
        </w:rPr>
      </w:pPr>
      <w:r>
        <w:rPr>
          <w:noProof/>
        </w:rPr>
        <w:lastRenderedPageBreak/>
        <w:drawing>
          <wp:anchor distT="0" distB="0" distL="114300" distR="114300" simplePos="0" relativeHeight="251820032" behindDoc="0" locked="0" layoutInCell="1" allowOverlap="1" wp14:anchorId="4CF939E5" wp14:editId="6F5ACB84">
            <wp:simplePos x="0" y="0"/>
            <wp:positionH relativeFrom="column">
              <wp:posOffset>488784</wp:posOffset>
            </wp:positionH>
            <wp:positionV relativeFrom="paragraph">
              <wp:posOffset>-1905</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350FA4DE" w14:textId="77777777" w:rsidR="00BE3ED4" w:rsidRDefault="00BE3ED4" w:rsidP="00BE3ED4">
      <w:pPr>
        <w:pStyle w:val="a8"/>
        <w:spacing w:after="0"/>
        <w:rPr>
          <w:rFonts w:ascii="AngsanaUPC" w:hAnsi="AngsanaUPC" w:cs="AngsanaUPC"/>
          <w:sz w:val="32"/>
          <w:szCs w:val="32"/>
        </w:rPr>
      </w:pPr>
    </w:p>
    <w:p w14:paraId="78FCF378" w14:textId="77777777" w:rsidR="00942F64" w:rsidRPr="0080438B" w:rsidRDefault="00942F64" w:rsidP="0080438B">
      <w:pPr>
        <w:spacing w:after="0"/>
        <w:rPr>
          <w:rFonts w:ascii="AngsanaUPC" w:hAnsi="AngsanaUPC" w:cs="AngsanaUPC"/>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1"/>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24F301BA"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2"/>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4"/>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2884DF15" w:rsidR="00EB554A" w:rsidRDefault="005A39AB" w:rsidP="00EB554A">
      <w:pPr>
        <w:spacing w:after="0"/>
        <w:jc w:val="thaiDistribute"/>
        <w:rPr>
          <w:rFonts w:ascii="AngsanaUPC" w:hAnsi="AngsanaUPC" w:cs="AngsanaUPC"/>
          <w:noProof/>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16602E11">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r w:rsidR="00942F64" w:rsidRPr="00942F64">
        <w:rPr>
          <w:rFonts w:ascii="AngsanaUPC" w:hAnsi="AngsanaUPC" w:cs="AngsanaUPC"/>
          <w:sz w:val="32"/>
          <w:szCs w:val="32"/>
          <w:cs/>
        </w:rPr>
        <w:t xml:space="preserve">ส่วนอีกทดสอบจะใช้ไดร์เป่าผมเป่าลมร้อนให้กับเซ็นเซอร์ </w:t>
      </w:r>
      <w:r w:rsidR="00942F64" w:rsidRPr="00942F64">
        <w:rPr>
          <w:rFonts w:ascii="AngsanaUPC" w:hAnsi="AngsanaUPC" w:cs="AngsanaUPC"/>
          <w:sz w:val="32"/>
          <w:szCs w:val="32"/>
        </w:rPr>
        <w:t>DHT</w:t>
      </w:r>
      <w:r w:rsidR="00942F64"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00942F64"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6B82BF70" w14:textId="77777777" w:rsidR="00EB554A" w:rsidRPr="00C006B7" w:rsidRDefault="00EB554A" w:rsidP="009026AF">
      <w:pPr>
        <w:jc w:val="thaiDistribute"/>
        <w:rPr>
          <w:rFonts w:ascii="AngsanaUPC" w:hAnsi="AngsanaUPC" w:cs="AngsanaUPC"/>
          <w:sz w:val="32"/>
          <w:szCs w:val="32"/>
        </w:rPr>
      </w:pPr>
    </w:p>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72AF1AB5" w14:textId="7996C808"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49A78577"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C17986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20C9484F">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8"/>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08264B18"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9"/>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42A70DF6"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18FC54AC"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5C544EA6"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2D539B8"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lastRenderedPageBreak/>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3E60EA0F"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793807EF">
            <wp:simplePos x="0" y="0"/>
            <wp:positionH relativeFrom="column">
              <wp:posOffset>794583</wp:posOffset>
            </wp:positionH>
            <wp:positionV relativeFrom="paragraph">
              <wp:posOffset>-255516</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BF2B7C4" w:rsidR="00A77791" w:rsidRPr="00A77791" w:rsidRDefault="008262CD" w:rsidP="00765016">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การทดสอบ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77777777" w:rsidR="00765016" w:rsidRDefault="00765016" w:rsidP="008F2F94">
      <w:pPr>
        <w:spacing w:before="240" w:after="0"/>
        <w:rPr>
          <w:rFonts w:ascii="AngsanaUPC" w:hAnsi="AngsanaUPC" w:cs="AngsanaUPC"/>
          <w:sz w:val="32"/>
          <w:szCs w:val="32"/>
        </w:rPr>
      </w:pPr>
    </w:p>
    <w:p w14:paraId="718CD3D2" w14:textId="42F25DCF" w:rsidR="006D299B" w:rsidRDefault="00DB70CF"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3F99DECD">
            <wp:simplePos x="0" y="0"/>
            <wp:positionH relativeFrom="column">
              <wp:posOffset>448154</wp:posOffset>
            </wp:positionH>
            <wp:positionV relativeFrom="paragraph">
              <wp:posOffset>-1599</wp:posOffset>
            </wp:positionV>
            <wp:extent cx="2435749" cy="2122098"/>
            <wp:effectExtent l="0" t="0" r="3175" b="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3"/>
                    <a:stretch>
                      <a:fillRect/>
                    </a:stretch>
                  </pic:blipFill>
                  <pic:spPr>
                    <a:xfrm>
                      <a:off x="0" y="0"/>
                      <a:ext cx="2435749" cy="2122098"/>
                    </a:xfrm>
                    <a:prstGeom prst="rect">
                      <a:avLst/>
                    </a:prstGeom>
                  </pic:spPr>
                </pic:pic>
              </a:graphicData>
            </a:graphic>
            <wp14:sizeRelH relativeFrom="margin">
              <wp14:pctWidth>0</wp14:pctWidth>
            </wp14:sizeRelH>
            <wp14:sizeRelV relativeFrom="margin">
              <wp14:pctHeight>0</wp14:pctHeight>
            </wp14:sizeRelV>
          </wp:anchor>
        </w:drawing>
      </w: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4F01AE0" w14:textId="1AF37C67"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77777777"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77777777" w:rsidR="00CC69E3" w:rsidRDefault="00CC69E3" w:rsidP="00020FDC">
      <w:pPr>
        <w:spacing w:after="0"/>
        <w:jc w:val="thaiDistribute"/>
        <w:rPr>
          <w:rFonts w:ascii="AngsanaUPC" w:hAnsi="AngsanaUPC" w:cs="AngsanaUPC"/>
          <w:sz w:val="32"/>
          <w:szCs w:val="32"/>
        </w:rPr>
      </w:pPr>
    </w:p>
    <w:p w14:paraId="787DEA1F" w14:textId="0DD65BD1" w:rsidR="00CC69E3" w:rsidRDefault="00CC69E3" w:rsidP="00020FDC">
      <w:pPr>
        <w:spacing w:after="0"/>
        <w:jc w:val="thaiDistribute"/>
        <w:rPr>
          <w:rFonts w:ascii="AngsanaUPC" w:hAnsi="AngsanaUPC" w:cs="AngsanaUPC"/>
          <w:sz w:val="32"/>
          <w:szCs w:val="32"/>
          <w:cs/>
        </w:rPr>
      </w:pPr>
    </w:p>
    <w:p w14:paraId="15168392" w14:textId="28B14D23" w:rsidR="00D44931" w:rsidRDefault="00B7534A"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3CC2F282">
            <wp:simplePos x="0" y="0"/>
            <wp:positionH relativeFrom="column">
              <wp:posOffset>405130</wp:posOffset>
            </wp:positionH>
            <wp:positionV relativeFrom="paragraph">
              <wp:posOffset>160344</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4661BF49" w14:textId="77777777" w:rsidR="0007588B" w:rsidRDefault="0007588B"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775717A"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7009D929"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5E86F99C"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2D89241" w14:textId="77777777" w:rsidR="00CC69E3" w:rsidRDefault="00CC69E3" w:rsidP="00365FB1">
      <w:pPr>
        <w:spacing w:before="240"/>
        <w:jc w:val="thaiDistribute"/>
        <w:rPr>
          <w:rFonts w:ascii="AngsanaUPC" w:hAnsi="AngsanaUPC" w:cs="AngsanaUPC"/>
          <w:sz w:val="32"/>
          <w:szCs w:val="32"/>
        </w:rPr>
      </w:pP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0D0DA3F9" w14:textId="396FA546"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0A400D61" w14:textId="77777777" w:rsidR="00CC69E3" w:rsidRDefault="00CC69E3" w:rsidP="00A36FBD">
      <w:pPr>
        <w:rPr>
          <w:rFonts w:ascii="AngsanaUPC" w:hAnsi="AngsanaUPC" w:cs="AngsanaUPC"/>
          <w:b/>
          <w:bCs/>
          <w:sz w:val="32"/>
          <w:szCs w:val="32"/>
        </w:rPr>
      </w:pPr>
    </w:p>
    <w:p w14:paraId="2F5401AE" w14:textId="0B244A38"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lastRenderedPageBreak/>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7E191B92" w:rsidR="00987E38" w:rsidRDefault="00CC69E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D11A97E">
            <wp:simplePos x="0" y="0"/>
            <wp:positionH relativeFrom="margin">
              <wp:posOffset>468725</wp:posOffset>
            </wp:positionH>
            <wp:positionV relativeFrom="paragraph">
              <wp:posOffset>72390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3C80A7E2" w14:textId="69C1C6B5" w:rsidR="00AE24D6" w:rsidRDefault="00AE24D6" w:rsidP="00A36FBD">
      <w:pPr>
        <w:rPr>
          <w:rFonts w:ascii="AngsanaUPC" w:hAnsi="AngsanaUPC" w:cs="AngsanaUPC"/>
          <w:sz w:val="32"/>
          <w:szCs w:val="32"/>
        </w:rPr>
      </w:pPr>
    </w:p>
    <w:p w14:paraId="39B49E3E" w14:textId="4BF87689" w:rsidR="00B7534A" w:rsidRDefault="00B7534A" w:rsidP="00B7534A">
      <w:pPr>
        <w:spacing w:before="240"/>
        <w:rPr>
          <w:rFonts w:ascii="AngsanaUPC" w:hAnsi="AngsanaUPC" w:cs="AngsanaUPC"/>
          <w:b/>
          <w:bCs/>
          <w:sz w:val="32"/>
          <w:szCs w:val="32"/>
        </w:rPr>
      </w:pPr>
    </w:p>
    <w:p w14:paraId="44756926" w14:textId="68E6491B" w:rsidR="00B7534A" w:rsidRDefault="00B7534A" w:rsidP="00B7534A">
      <w:pPr>
        <w:spacing w:before="240"/>
        <w:rPr>
          <w:rFonts w:ascii="AngsanaUPC" w:hAnsi="AngsanaUPC" w:cs="AngsanaUPC"/>
          <w:b/>
          <w:bCs/>
          <w:sz w:val="32"/>
          <w:szCs w:val="32"/>
        </w:rPr>
      </w:pPr>
    </w:p>
    <w:p w14:paraId="2AB64DEF" w14:textId="7ABA9293"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7C1A8096" w:rsidR="00AE24D6" w:rsidRDefault="00CC69E3"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F179116">
            <wp:simplePos x="0" y="0"/>
            <wp:positionH relativeFrom="page">
              <wp:posOffset>922140</wp:posOffset>
            </wp:positionH>
            <wp:positionV relativeFrom="paragraph">
              <wp:posOffset>69263</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74DC4A2B" w:rsidR="00555303"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ACCDFDC">
            <wp:simplePos x="0" y="0"/>
            <wp:positionH relativeFrom="column">
              <wp:posOffset>19050</wp:posOffset>
            </wp:positionH>
            <wp:positionV relativeFrom="paragraph">
              <wp:posOffset>38830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7E8AE7AE" w14:textId="7447783A" w:rsidR="007B5E6C" w:rsidRDefault="007B5E6C" w:rsidP="00F353DB">
      <w:pPr>
        <w:spacing w:after="0"/>
        <w:jc w:val="thaiDistribute"/>
        <w:rPr>
          <w:rFonts w:ascii="AngsanaUPC" w:hAnsi="AngsanaUPC" w:cs="AngsanaUPC"/>
          <w:sz w:val="32"/>
          <w:szCs w:val="32"/>
        </w:rPr>
      </w:pP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315E889C">
            <wp:simplePos x="0" y="0"/>
            <wp:positionH relativeFrom="column">
              <wp:posOffset>-104775</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913DAD2"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38CB1B0A" w14:textId="77777777" w:rsidR="00CC69E3" w:rsidRDefault="00CC69E3" w:rsidP="002D229D">
      <w:pPr>
        <w:jc w:val="center"/>
        <w:rPr>
          <w:rFonts w:ascii="AngsanaUPC" w:hAnsi="AngsanaUPC" w:cs="AngsanaUPC"/>
          <w:sz w:val="32"/>
          <w:szCs w:val="32"/>
        </w:rPr>
      </w:pP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lastRenderedPageBreak/>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4452030"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75DF4709"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6A84C776">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2FEB7A54" w:rsidR="00EA76C2" w:rsidRDefault="00EA76C2" w:rsidP="002D229D">
      <w:pPr>
        <w:rPr>
          <w:rFonts w:ascii="AngsanaUPC" w:hAnsi="AngsanaUPC" w:cs="AngsanaUPC"/>
          <w:b/>
          <w:bCs/>
          <w:sz w:val="32"/>
          <w:szCs w:val="32"/>
        </w:rPr>
      </w:pPr>
    </w:p>
    <w:p w14:paraId="232320D1" w14:textId="5774849F" w:rsidR="00EA76C2" w:rsidRDefault="00EA76C2" w:rsidP="002D229D">
      <w:pPr>
        <w:rPr>
          <w:rFonts w:ascii="AngsanaUPC" w:hAnsi="AngsanaUPC" w:cs="AngsanaUPC"/>
          <w:b/>
          <w:bCs/>
          <w:sz w:val="32"/>
          <w:szCs w:val="32"/>
        </w:rPr>
      </w:pPr>
    </w:p>
    <w:p w14:paraId="50A64F76" w14:textId="71295C30"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CA4982D"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04FBA764"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08E6012" w14:textId="088EE76A"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67FDFC29" w14:textId="31980F4A" w:rsidR="00810408" w:rsidRDefault="00810408" w:rsidP="00A36FBD">
      <w:pPr>
        <w:rPr>
          <w:rFonts w:ascii="AngsanaUPC" w:hAnsi="AngsanaUPC" w:cs="AngsanaUPC"/>
          <w:sz w:val="32"/>
          <w:szCs w:val="32"/>
        </w:rPr>
      </w:pP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7C5C1F20" w14:textId="6DD307AB"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6BD43B52">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0">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66681AF0" w14:textId="164E79CD"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5652420B" w14:textId="77777777" w:rsidR="00CC69E3" w:rsidRDefault="00CC69E3" w:rsidP="00FA12F8">
      <w:pPr>
        <w:spacing w:after="0"/>
        <w:rPr>
          <w:rFonts w:ascii="AngsanaUPC" w:hAnsi="AngsanaUPC" w:cs="AngsanaUPC"/>
          <w:sz w:val="32"/>
          <w:szCs w:val="32"/>
        </w:rPr>
      </w:pPr>
    </w:p>
    <w:p w14:paraId="2629A2E5" w14:textId="77777777" w:rsidR="00CC69E3" w:rsidRDefault="00CC69E3" w:rsidP="00FA12F8">
      <w:pPr>
        <w:spacing w:after="0"/>
        <w:rPr>
          <w:rFonts w:ascii="AngsanaUPC" w:hAnsi="AngsanaUPC" w:cs="AngsanaUPC"/>
          <w:sz w:val="32"/>
          <w:szCs w:val="32"/>
        </w:rPr>
      </w:pP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2B9D105">
            <wp:simplePos x="0" y="0"/>
            <wp:positionH relativeFrom="margin">
              <wp:posOffset>3980815</wp:posOffset>
            </wp:positionH>
            <wp:positionV relativeFrom="paragraph">
              <wp:posOffset>198959</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E2DDF4D"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0395F0C0" w14:textId="77777777" w:rsidR="00CC69E3" w:rsidRDefault="00CC69E3" w:rsidP="00A36FBD">
      <w:pPr>
        <w:rPr>
          <w:rFonts w:ascii="AngsanaUPC" w:hAnsi="AngsanaUPC" w:cs="AngsanaUPC"/>
          <w:b/>
          <w:bCs/>
          <w:sz w:val="36"/>
          <w:szCs w:val="36"/>
        </w:rPr>
      </w:pPr>
    </w:p>
    <w:p w14:paraId="2FBDDFED" w14:textId="77777777" w:rsidR="00CC69E3" w:rsidRPr="00CC69E3" w:rsidRDefault="00CC69E3" w:rsidP="00A36FBD">
      <w:pPr>
        <w:rPr>
          <w:rFonts w:ascii="AngsanaUPC" w:hAnsi="AngsanaUPC" w:cs="AngsanaUPC"/>
          <w:b/>
          <w:bCs/>
          <w:sz w:val="36"/>
          <w:szCs w:val="36"/>
        </w:rPr>
      </w:pP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B5AE58" w14:textId="77777777" w:rsidR="00C37CCE" w:rsidRDefault="00C37CCE" w:rsidP="001F13DE">
      <w:pPr>
        <w:spacing w:after="0"/>
      </w:pPr>
      <w:r>
        <w:separator/>
      </w:r>
    </w:p>
  </w:endnote>
  <w:endnote w:type="continuationSeparator" w:id="0">
    <w:p w14:paraId="293BA61A" w14:textId="77777777" w:rsidR="00C37CCE" w:rsidRDefault="00C37CCE"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EE443" w14:textId="77777777" w:rsidR="00C37CCE" w:rsidRDefault="00C37CCE" w:rsidP="001F13DE">
      <w:pPr>
        <w:spacing w:after="0"/>
      </w:pPr>
      <w:r>
        <w:separator/>
      </w:r>
    </w:p>
  </w:footnote>
  <w:footnote w:type="continuationSeparator" w:id="0">
    <w:p w14:paraId="66BB1C59" w14:textId="77777777" w:rsidR="00C37CCE" w:rsidRDefault="00C37CCE"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3F8"/>
    <w:rsid w:val="00A15B1B"/>
    <w:rsid w:val="00A17FC3"/>
    <w:rsid w:val="00A33361"/>
    <w:rsid w:val="00A33C40"/>
    <w:rsid w:val="00A343C0"/>
    <w:rsid w:val="00A353EF"/>
    <w:rsid w:val="00A36A79"/>
    <w:rsid w:val="00A36FBD"/>
    <w:rsid w:val="00A423A6"/>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554A"/>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14F5"/>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29</Pages>
  <Words>5650</Words>
  <Characters>32207</Characters>
  <Application>Microsoft Office Word</Application>
  <DocSecurity>0</DocSecurity>
  <Lines>268</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7</cp:revision>
  <cp:lastPrinted>2024-08-19T13:50:00Z</cp:lastPrinted>
  <dcterms:created xsi:type="dcterms:W3CDTF">2024-08-18T14:53:00Z</dcterms:created>
  <dcterms:modified xsi:type="dcterms:W3CDTF">2024-08-19T13:52:00Z</dcterms:modified>
</cp:coreProperties>
</file>